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E" w:rsidRPr="0042026E" w:rsidRDefault="0042026E" w:rsidP="00420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6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для прохождения ТО автомобиля, зарегистрированного на юридическом лице, следующие</w:t>
      </w:r>
      <w:r w:rsidRPr="004202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26E" w:rsidRPr="0042026E" w:rsidRDefault="0042026E" w:rsidP="004202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Карточка  </w:t>
      </w:r>
      <w:r w:rsidR="00681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реквизитами фирмы;</w:t>
      </w:r>
    </w:p>
    <w:p w:rsidR="0042026E" w:rsidRDefault="0042026E" w:rsidP="004202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ПТС или СТС на каждый автомобиль;</w:t>
      </w:r>
    </w:p>
    <w:p w:rsidR="0042026E" w:rsidRDefault="0042026E" w:rsidP="004202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и освидетельствование газового баллона при наличии газобаллонного оборудования;</w:t>
      </w:r>
    </w:p>
    <w:p w:rsidR="0042026E" w:rsidRDefault="0042026E" w:rsidP="004202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тахограф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(автобусам кат.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,М3, грузовым кат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42026E" w:rsidRDefault="0042026E" w:rsidP="004202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2026E" w:rsidRPr="0042026E" w:rsidRDefault="0042026E" w:rsidP="0042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6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прохождения техосмотра владельцу – физическому лицу необходимо 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оставить</w:t>
      </w:r>
      <w:r w:rsidRPr="004202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026E" w:rsidRPr="0042026E" w:rsidRDefault="0042026E" w:rsidP="00420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6E">
        <w:rPr>
          <w:rFonts w:ascii="Times New Roman" w:eastAsia="Times New Roman" w:hAnsi="Times New Roman" w:cs="Times New Roman"/>
          <w:sz w:val="24"/>
          <w:szCs w:val="24"/>
        </w:rPr>
        <w:t>ПТС или СТС</w:t>
      </w:r>
      <w:r w:rsidR="00681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автомобиль</w:t>
      </w:r>
      <w:r w:rsidRPr="00420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26E" w:rsidRDefault="0068188D" w:rsidP="00420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026E" w:rsidRPr="0042026E">
        <w:rPr>
          <w:rFonts w:ascii="Times New Roman" w:eastAsia="Times New Roman" w:hAnsi="Times New Roman" w:cs="Times New Roman"/>
          <w:sz w:val="24"/>
          <w:szCs w:val="24"/>
        </w:rPr>
        <w:t>аспорт гражданина РФ или до</w:t>
      </w:r>
      <w:r w:rsidR="0042026E"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личность;</w:t>
      </w:r>
    </w:p>
    <w:p w:rsidR="0042026E" w:rsidRDefault="0042026E" w:rsidP="00420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и освидетельствование газового баллона при наличии газобаллонного оборудования;</w:t>
      </w:r>
    </w:p>
    <w:p w:rsidR="0042026E" w:rsidRDefault="0042026E" w:rsidP="00420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тахограф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(автобусам кат.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,М3, грузовым кат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3).</w:t>
      </w:r>
    </w:p>
    <w:p w:rsidR="0042026E" w:rsidRDefault="0042026E" w:rsidP="004202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026E" w:rsidRPr="0042026E" w:rsidRDefault="0042026E" w:rsidP="004202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026E" w:rsidRPr="0042026E" w:rsidRDefault="0042026E" w:rsidP="004202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B0EA7" w:rsidRDefault="00BB0EA7"/>
    <w:sectPr w:rsidR="00BB0EA7" w:rsidSect="005B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3A96"/>
    <w:multiLevelType w:val="multilevel"/>
    <w:tmpl w:val="9B2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A56CF"/>
    <w:multiLevelType w:val="multilevel"/>
    <w:tmpl w:val="A98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2026E"/>
    <w:rsid w:val="0042026E"/>
    <w:rsid w:val="005B126B"/>
    <w:rsid w:val="0068188D"/>
    <w:rsid w:val="00B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</dc:creator>
  <cp:lastModifiedBy>Сто</cp:lastModifiedBy>
  <cp:revision>3</cp:revision>
  <dcterms:created xsi:type="dcterms:W3CDTF">2022-03-21T05:50:00Z</dcterms:created>
  <dcterms:modified xsi:type="dcterms:W3CDTF">2022-03-21T05:56:00Z</dcterms:modified>
</cp:coreProperties>
</file>